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D52C9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="00D8678B" w:rsidRPr="00D52C96">
        <w:rPr>
          <w:rFonts w:ascii="Corbel" w:hAnsi="Corbel"/>
          <w:bCs/>
          <w:i/>
        </w:rPr>
        <w:t xml:space="preserve">Załącznik nr </w:t>
      </w:r>
      <w:r w:rsidR="006F31E2" w:rsidRPr="00D52C96">
        <w:rPr>
          <w:rFonts w:ascii="Corbel" w:hAnsi="Corbel"/>
          <w:bCs/>
          <w:i/>
        </w:rPr>
        <w:t>1.5</w:t>
      </w:r>
      <w:r w:rsidR="00D8678B" w:rsidRPr="00D52C96">
        <w:rPr>
          <w:rFonts w:ascii="Corbel" w:hAnsi="Corbel"/>
          <w:bCs/>
          <w:i/>
        </w:rPr>
        <w:t xml:space="preserve"> do Zarządzenia</w:t>
      </w:r>
      <w:r w:rsidR="002A22BF" w:rsidRPr="00D52C96">
        <w:rPr>
          <w:rFonts w:ascii="Corbel" w:hAnsi="Corbel"/>
          <w:bCs/>
          <w:i/>
        </w:rPr>
        <w:t xml:space="preserve"> Rektora </w:t>
      </w:r>
      <w:proofErr w:type="spellStart"/>
      <w:r w:rsidR="002A22BF" w:rsidRPr="00D52C96">
        <w:rPr>
          <w:rFonts w:ascii="Corbel" w:hAnsi="Corbel"/>
          <w:bCs/>
          <w:i/>
        </w:rPr>
        <w:t>UR</w:t>
      </w:r>
      <w:proofErr w:type="spellEnd"/>
      <w:r w:rsidR="002A22BF" w:rsidRPr="00D52C96">
        <w:rPr>
          <w:rFonts w:ascii="Corbel" w:hAnsi="Corbel"/>
          <w:bCs/>
          <w:i/>
        </w:rPr>
        <w:t xml:space="preserve"> </w:t>
      </w:r>
      <w:r w:rsidRPr="00D52C96">
        <w:rPr>
          <w:rFonts w:ascii="Corbel" w:hAnsi="Corbel"/>
          <w:bCs/>
          <w:i/>
        </w:rPr>
        <w:t xml:space="preserve"> nr </w:t>
      </w:r>
      <w:r w:rsidR="00F17567" w:rsidRPr="00D52C96">
        <w:rPr>
          <w:rFonts w:ascii="Corbel" w:hAnsi="Corbel"/>
          <w:bCs/>
          <w:i/>
        </w:rPr>
        <w:t>12/2019</w:t>
      </w:r>
    </w:p>
    <w:p w14:paraId="76CB7A0A" w14:textId="77777777" w:rsidR="0085747A" w:rsidRPr="00D52C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F738C12" w:rsidR="00DC6D0C" w:rsidRPr="00D52C96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2C96">
        <w:rPr>
          <w:rFonts w:ascii="Corbel" w:hAnsi="Corbel"/>
          <w:i/>
          <w:smallCaps/>
          <w:sz w:val="24"/>
          <w:szCs w:val="24"/>
        </w:rPr>
        <w:t xml:space="preserve"> 202</w:t>
      </w:r>
      <w:r w:rsidR="005C386A">
        <w:rPr>
          <w:rFonts w:ascii="Corbel" w:hAnsi="Corbel"/>
          <w:i/>
          <w:smallCaps/>
          <w:sz w:val="24"/>
          <w:szCs w:val="24"/>
        </w:rPr>
        <w:t>1</w:t>
      </w:r>
      <w:r w:rsidR="00DC6D0C" w:rsidRPr="00D52C96">
        <w:rPr>
          <w:rFonts w:ascii="Corbel" w:hAnsi="Corbel"/>
          <w:i/>
          <w:smallCaps/>
          <w:sz w:val="24"/>
          <w:szCs w:val="24"/>
        </w:rPr>
        <w:t>-202</w:t>
      </w:r>
      <w:r w:rsidR="005C386A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3367E49D" w:rsidR="00445970" w:rsidRPr="00D52C96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="00182C9E" w:rsidRPr="00D52C96">
        <w:rPr>
          <w:rFonts w:ascii="Corbel" w:hAnsi="Corbel"/>
          <w:sz w:val="20"/>
          <w:szCs w:val="20"/>
        </w:rPr>
        <w:t>202</w:t>
      </w:r>
      <w:r w:rsidR="005C386A">
        <w:rPr>
          <w:rFonts w:ascii="Corbel" w:hAnsi="Corbel"/>
          <w:sz w:val="20"/>
          <w:szCs w:val="20"/>
        </w:rPr>
        <w:t>3</w:t>
      </w:r>
      <w:r w:rsidR="00182C9E" w:rsidRPr="00D52C96">
        <w:rPr>
          <w:rFonts w:ascii="Corbel" w:hAnsi="Corbel"/>
          <w:sz w:val="20"/>
          <w:szCs w:val="20"/>
        </w:rPr>
        <w:t>/202</w:t>
      </w:r>
      <w:r w:rsidR="005C386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D52C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="0085747A" w:rsidRPr="00D52C96">
        <w:rPr>
          <w:rFonts w:ascii="Corbel" w:hAnsi="Corbel"/>
          <w:szCs w:val="24"/>
        </w:rPr>
        <w:t xml:space="preserve">Podstawowe </w:t>
      </w:r>
      <w:r w:rsidR="00445970" w:rsidRPr="00D52C9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2C96" w:rsidRPr="00D52C96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="00D52C96" w:rsidRPr="00D52C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/C-1.6a</w:t>
            </w:r>
          </w:p>
        </w:tc>
      </w:tr>
      <w:tr w:rsidR="00D52C96" w:rsidRPr="00D52C96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D52C9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52C9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D52C9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52C96" w:rsidRPr="00D52C96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D52C96" w:rsidRPr="00D52C96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D52C96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52C96" w:rsidRPr="00D52C96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D52C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52C96" w:rsidRPr="00D52C96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D52C96" w:rsidRPr="00D52C96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4C657E" w:rsidR="0085747A" w:rsidRPr="00D82B63" w:rsidRDefault="00D82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D82B6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D52C96" w:rsidRPr="00D52C96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2C96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D52C96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B11FF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D52C96" w:rsidRPr="00D52C96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D52C96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D52C96" w:rsidRPr="00D52C96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D52C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D52C96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52C96" w:rsidRPr="00D52C96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D52C96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D52C96" w:rsidRPr="00D52C96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D52C96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D52C96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D52C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="00B90885" w:rsidRPr="00D52C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2C96">
        <w:rPr>
          <w:rFonts w:ascii="Corbel" w:hAnsi="Corbel"/>
          <w:b w:val="0"/>
          <w:sz w:val="24"/>
          <w:szCs w:val="24"/>
        </w:rPr>
        <w:t>e,</w:t>
      </w:r>
      <w:r w:rsidR="00C41B9B" w:rsidRPr="00D52C96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2C96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D52C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="00E22FBC" w:rsidRPr="00D52C96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D52C96">
        <w:rPr>
          <w:rFonts w:ascii="Corbel" w:hAnsi="Corbel"/>
          <w:sz w:val="24"/>
          <w:szCs w:val="24"/>
        </w:rPr>
        <w:t>ECTS</w:t>
      </w:r>
      <w:proofErr w:type="spellEnd"/>
      <w:r w:rsidRPr="00D52C96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D52C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2C96" w:rsidRPr="00D52C96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D52C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="00363F78" w:rsidRPr="00D52C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Wykł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Konw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Sem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Prakt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="00B90885" w:rsidRPr="00D52C96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D52C96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D52C96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D52C96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0226AC1" w:rsidR="003823BE" w:rsidRPr="00D52C96" w:rsidRDefault="00D82B6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D52C96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D52C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D52C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="00E22FBC" w:rsidRPr="00D52C96">
        <w:rPr>
          <w:rFonts w:ascii="Corbel" w:hAnsi="Corbel"/>
          <w:smallCaps w:val="0"/>
          <w:szCs w:val="24"/>
        </w:rPr>
        <w:t>2</w:t>
      </w:r>
      <w:r w:rsidR="00F83B28" w:rsidRPr="00D52C96">
        <w:rPr>
          <w:rFonts w:ascii="Corbel" w:hAnsi="Corbel"/>
          <w:smallCaps w:val="0"/>
          <w:szCs w:val="24"/>
        </w:rPr>
        <w:t>.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14:paraId="52C81F02" w14:textId="77777777" w:rsidR="008A7328" w:rsidRPr="00D52DBA" w:rsidRDefault="008A7328" w:rsidP="008A732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52DBA">
        <w:rPr>
          <w:rStyle w:val="normaltextrun"/>
          <w:rFonts w:ascii="Corbel" w:hAnsi="Corbel" w:cs="Segoe UI"/>
        </w:rPr>
        <w:sym w:font="Wingdings" w:char="F0FE"/>
      </w:r>
      <w:r w:rsidRPr="00D52DBA">
        <w:rPr>
          <w:rStyle w:val="normaltextrun"/>
          <w:rFonts w:ascii="Corbel" w:hAnsi="Corbel" w:cs="Segoe UI"/>
        </w:rPr>
        <w:t> </w:t>
      </w:r>
      <w:r w:rsidRPr="00D52DBA">
        <w:rPr>
          <w:rFonts w:ascii="Corbel" w:hAnsi="Corbel"/>
        </w:rPr>
        <w:t>zajęcia w formie tradycyjnej (lub zdalnie z wykorzystaniem platformy Ms </w:t>
      </w:r>
      <w:proofErr w:type="spellStart"/>
      <w:r w:rsidRPr="00D52DBA">
        <w:rPr>
          <w:rStyle w:val="spellingerror"/>
          <w:rFonts w:ascii="Corbel" w:hAnsi="Corbel"/>
        </w:rPr>
        <w:t>Teams</w:t>
      </w:r>
      <w:proofErr w:type="spellEnd"/>
      <w:r w:rsidRPr="00D52DBA">
        <w:rPr>
          <w:rStyle w:val="spellingerror"/>
          <w:rFonts w:ascii="Corbel" w:hAnsi="Corbel"/>
        </w:rPr>
        <w:t>)</w:t>
      </w:r>
      <w:r w:rsidRPr="00D52DB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5A6F09" w14:textId="77777777" w:rsidR="008A7328" w:rsidRDefault="008A7328" w:rsidP="008A732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D52C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="00445970" w:rsidRPr="00D52C96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E64C255" w:rsidR="00E1719D" w:rsidRPr="00D52C96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Pr="00D52C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003EB43F" w14:textId="77777777" w:rsidTr="00745302">
        <w:tc>
          <w:tcPr>
            <w:tcW w:w="9670" w:type="dxa"/>
          </w:tcPr>
          <w:p w14:paraId="20BFFC4C" w14:textId="393454EA" w:rsidR="0085747A" w:rsidRPr="00D52C96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Pr="00D52C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0E599CE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="00A84C85" w:rsidRPr="00D52C96">
        <w:rPr>
          <w:rFonts w:ascii="Corbel" w:hAnsi="Corbel"/>
          <w:szCs w:val="24"/>
        </w:rPr>
        <w:t>cele, efekty uczenia się</w:t>
      </w:r>
      <w:r w:rsidR="0085747A" w:rsidRPr="00D52C96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D52C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="00C05F44" w:rsidRPr="00D52C96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D52C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52C96" w:rsidRPr="00D52C96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D52C96" w:rsidRPr="00D52C96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D52C96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D52C96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D52C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="001D7B54" w:rsidRPr="00D52C96">
        <w:rPr>
          <w:rFonts w:ascii="Corbel" w:hAnsi="Corbel"/>
          <w:b/>
          <w:sz w:val="24"/>
          <w:szCs w:val="24"/>
        </w:rPr>
        <w:t xml:space="preserve">Efekty </w:t>
      </w:r>
      <w:r w:rsidR="00C05F44" w:rsidRPr="00D52C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2C96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D52C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52C96" w:rsidRPr="00D52C96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52C96" w:rsidRPr="00D52C96" w14:paraId="76324132" w14:textId="77777777" w:rsidTr="00C31456">
        <w:tc>
          <w:tcPr>
            <w:tcW w:w="1679" w:type="dxa"/>
          </w:tcPr>
          <w:p w14:paraId="3EA3AECA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D52C96" w:rsidRDefault="00BD7024" w:rsidP="008055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2C96" w:rsidRPr="00D52C96" w14:paraId="175FF883" w14:textId="77777777" w:rsidTr="00C31456">
        <w:tc>
          <w:tcPr>
            <w:tcW w:w="1679" w:type="dxa"/>
          </w:tcPr>
          <w:p w14:paraId="00FC0AD0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24397C3" w14:textId="77777777" w:rsidR="0094321B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037738D" w14:textId="00FF03DB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54278B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9C45CE" w:rsidRPr="00D52C96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4AA0D6DF" w14:textId="4FFA676A" w:rsidR="009C45CE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4321B" w:rsidRPr="00D52C96" w14:paraId="2391E573" w14:textId="77777777" w:rsidTr="00C31456">
        <w:tc>
          <w:tcPr>
            <w:tcW w:w="1679" w:type="dxa"/>
          </w:tcPr>
          <w:p w14:paraId="78D20D7A" w14:textId="01B298EF" w:rsidR="0094321B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D5BF0BD" w14:textId="27A8AB9F" w:rsidR="0094321B" w:rsidRPr="00D52C96" w:rsidRDefault="0094321B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545E32A9" w14:textId="77777777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3B2F6065" w14:textId="3CCA5F7A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D52C96" w14:paraId="54095297" w14:textId="77777777" w:rsidTr="00997ABE">
        <w:tc>
          <w:tcPr>
            <w:tcW w:w="1679" w:type="dxa"/>
          </w:tcPr>
          <w:p w14:paraId="57CD88B7" w14:textId="75B211B0" w:rsidR="00BD7024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23E65E6C" w:rsidR="00BD7024" w:rsidRPr="00D52C96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14:paraId="642C0F66" w14:textId="77777777" w:rsidR="00152FBC" w:rsidRPr="00D52C96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D52C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="0085747A" w:rsidRPr="00D52C96">
        <w:rPr>
          <w:rFonts w:ascii="Corbel" w:hAnsi="Corbel"/>
          <w:b/>
          <w:sz w:val="24"/>
          <w:szCs w:val="24"/>
        </w:rPr>
        <w:t>T</w:t>
      </w:r>
      <w:r w:rsidR="001D7B54" w:rsidRPr="00D52C96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D52C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2C96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D52C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2C96" w:rsidRPr="00D52C96" w14:paraId="2F5B3963" w14:textId="77777777" w:rsidTr="00FD24AD">
        <w:tc>
          <w:tcPr>
            <w:tcW w:w="9520" w:type="dxa"/>
          </w:tcPr>
          <w:p w14:paraId="00ED6C2A" w14:textId="77777777" w:rsidR="0085747A" w:rsidRPr="00D52C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2C96" w:rsidRPr="00D52C96" w14:paraId="7BDBAFB0" w14:textId="77777777" w:rsidTr="00FD24AD">
        <w:tc>
          <w:tcPr>
            <w:tcW w:w="9520" w:type="dxa"/>
          </w:tcPr>
          <w:p w14:paraId="0827D9D0" w14:textId="4C04E656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="00B7207B" w:rsidRPr="00D52C96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="00D52C96" w:rsidRPr="00D52C96" w14:paraId="52C24D11" w14:textId="77777777" w:rsidTr="00FD24AD">
        <w:tc>
          <w:tcPr>
            <w:tcW w:w="9520" w:type="dxa"/>
          </w:tcPr>
          <w:p w14:paraId="35EFFCCE" w14:textId="51B0205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="00D52C96" w:rsidRPr="00D52C96" w14:paraId="46EBA714" w14:textId="77777777" w:rsidTr="00FD24AD">
        <w:tc>
          <w:tcPr>
            <w:tcW w:w="9520" w:type="dxa"/>
          </w:tcPr>
          <w:p w14:paraId="30B911C6" w14:textId="6CD67469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D52C96" w:rsidRPr="00D52C96" w14:paraId="0EF1D39C" w14:textId="77777777" w:rsidTr="00FD24AD">
        <w:tc>
          <w:tcPr>
            <w:tcW w:w="9520" w:type="dxa"/>
          </w:tcPr>
          <w:p w14:paraId="59759569" w14:textId="7A3CDE2C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D52C96" w:rsidRPr="00D52C96" w14:paraId="04CB46F8" w14:textId="77777777" w:rsidTr="00FD24AD">
        <w:tc>
          <w:tcPr>
            <w:tcW w:w="9520" w:type="dxa"/>
          </w:tcPr>
          <w:p w14:paraId="6E4FC1D0" w14:textId="0C242BE8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D52C96" w:rsidRPr="00D52C96" w14:paraId="3452E04E" w14:textId="77777777" w:rsidTr="00FD24AD">
        <w:tc>
          <w:tcPr>
            <w:tcW w:w="9520" w:type="dxa"/>
          </w:tcPr>
          <w:p w14:paraId="4C3F52A8" w14:textId="62B528B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D52C96" w14:paraId="2EEF6E0E" w14:textId="77777777" w:rsidTr="00FD24AD">
        <w:tc>
          <w:tcPr>
            <w:tcW w:w="9520" w:type="dxa"/>
          </w:tcPr>
          <w:p w14:paraId="2E91EAF4" w14:textId="2B518A05" w:rsidR="009832F2" w:rsidRPr="00D52C96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12380CB" w:rsidR="0085747A" w:rsidRPr="00D52C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14:paraId="42DEC16A" w14:textId="77777777" w:rsidR="00BD7024" w:rsidRPr="00D52C96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D52C96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D52C96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 w:rsidRPr="00D52C96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D52C9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D52C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="0085747A" w:rsidRPr="00D52C96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D52C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D52C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2C96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2C96" w:rsidRPr="00D52C96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D52C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D52C9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D52C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52C9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2C96" w:rsidRPr="00D52C96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296CA19A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217CB600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2C96" w:rsidRPr="00D52C96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782B7C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157971C6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D52C96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1E916989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11FC5554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4321B" w:rsidRPr="00D52C96" w14:paraId="7F9F659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51F" w14:textId="02B25385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EAB9400" w14:textId="46A2A10D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065" w14:textId="5CC8B13C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D52C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D52C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="0085747A" w:rsidRPr="00D52C96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442B12DD" w14:textId="77777777" w:rsidTr="00923D7D">
        <w:tc>
          <w:tcPr>
            <w:tcW w:w="9670" w:type="dxa"/>
          </w:tcPr>
          <w:p w14:paraId="7DE05E2B" w14:textId="77777777" w:rsidR="00F24FFC" w:rsidRPr="00D52C96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3B218813" w:rsidR="0085747A" w:rsidRPr="00D52C96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D52C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="00C61DC5" w:rsidRPr="00D52C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D52C96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D52C96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2C96" w:rsidRPr="00D52C96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186238B5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2C96" w:rsidRPr="00D52C96" w14:paraId="41D7342E" w14:textId="77777777" w:rsidTr="00D45B17">
        <w:tc>
          <w:tcPr>
            <w:tcW w:w="4902" w:type="dxa"/>
          </w:tcPr>
          <w:p w14:paraId="336857A1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226E3F3" w:rsidR="00D45B17" w:rsidRPr="00D52C96" w:rsidRDefault="00D82B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52C96" w:rsidRPr="00D52C96" w14:paraId="14748C99" w14:textId="77777777" w:rsidTr="00D45B17">
        <w:tc>
          <w:tcPr>
            <w:tcW w:w="4902" w:type="dxa"/>
          </w:tcPr>
          <w:p w14:paraId="77F9A71E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0AB7FBB4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2C96" w:rsidRPr="00D52C96" w14:paraId="41367D30" w14:textId="77777777" w:rsidTr="00D45B17">
        <w:tc>
          <w:tcPr>
            <w:tcW w:w="4902" w:type="dxa"/>
          </w:tcPr>
          <w:p w14:paraId="4F573F09" w14:textId="48B16372" w:rsidR="00D45B17" w:rsidRPr="00D52C96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D52C96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D52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E05EEF2" w:rsidR="00D45B17" w:rsidRPr="00D52C96" w:rsidRDefault="00D82B6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52C96" w:rsidRPr="00D52C96" w14:paraId="45A3E8D7" w14:textId="77777777" w:rsidTr="00D45B17">
        <w:tc>
          <w:tcPr>
            <w:tcW w:w="4902" w:type="dxa"/>
          </w:tcPr>
          <w:p w14:paraId="626D78EC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2C96" w:rsidRPr="00D52C96" w14:paraId="761AF2EE" w14:textId="77777777" w:rsidTr="00D45B17">
        <w:tc>
          <w:tcPr>
            <w:tcW w:w="4902" w:type="dxa"/>
          </w:tcPr>
          <w:p w14:paraId="3C28658F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D52C96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4BC2E9BE" w:rsidR="00D45B17" w:rsidRPr="00D52C96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2C96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D52C96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D52C96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D52C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="0085747A" w:rsidRPr="00D52C96">
        <w:rPr>
          <w:rFonts w:ascii="Corbel" w:hAnsi="Corbel"/>
          <w:smallCaps w:val="0"/>
          <w:szCs w:val="24"/>
        </w:rPr>
        <w:t>PRAKTYKI ZAWO</w:t>
      </w:r>
      <w:r w:rsidR="009D3F3B" w:rsidRPr="00D52C96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D52C96" w:rsidRPr="00D52C96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D52C96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="0085747A" w:rsidRPr="00D52C96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2C96" w:rsidRPr="00D52C96" w14:paraId="164CCB2C" w14:textId="77777777" w:rsidTr="00805531">
        <w:trPr>
          <w:trHeight w:val="397"/>
        </w:trPr>
        <w:tc>
          <w:tcPr>
            <w:tcW w:w="5000" w:type="pct"/>
          </w:tcPr>
          <w:p w14:paraId="3F5F5893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J., Wycena małego przedsiębiorstwa : praktyczny poradnik z przykładami.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  <w:p w14:paraId="56639E30" w14:textId="2A827C14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Wycena przedsiębiorstw w procesie międzynarodowych fuzji i przejęć, red. nauk. D. Ciesielska, K. Mazur.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2015.</w:t>
            </w:r>
          </w:p>
          <w:p w14:paraId="6284A8CE" w14:textId="04782971" w:rsidR="00BD7024" w:rsidRPr="00D52C96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="00BD7024" w:rsidRPr="00D52C96" w14:paraId="4D511E38" w14:textId="77777777" w:rsidTr="00805531">
        <w:trPr>
          <w:trHeight w:val="397"/>
        </w:trPr>
        <w:tc>
          <w:tcPr>
            <w:tcW w:w="5000" w:type="pct"/>
          </w:tcPr>
          <w:p w14:paraId="1B1B036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C41B5E5" w14:textId="79A3DBC5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Prystupa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2CF85B63" w14:textId="1A732E28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</w:t>
            </w:r>
            <w:proofErr w:type="spellEnd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A., Wycena przedsiębiorstwa metodami dochodowymi. </w:t>
            </w:r>
            <w:proofErr w:type="spellStart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SGH</w:t>
            </w:r>
            <w:proofErr w:type="spellEnd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-Oficyna</w:t>
            </w:r>
          </w:p>
          <w:p w14:paraId="32F7FFCD" w14:textId="10DA7FE3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D52C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2C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AA459" w14:textId="77777777" w:rsidR="00626EC6" w:rsidRDefault="00626EC6" w:rsidP="00C16ABF">
      <w:pPr>
        <w:spacing w:after="0" w:line="240" w:lineRule="auto"/>
      </w:pPr>
      <w:r>
        <w:separator/>
      </w:r>
    </w:p>
  </w:endnote>
  <w:endnote w:type="continuationSeparator" w:id="0">
    <w:p w14:paraId="6D8E3904" w14:textId="77777777" w:rsidR="00626EC6" w:rsidRDefault="00626E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D3363" w14:textId="77777777" w:rsidR="00626EC6" w:rsidRDefault="00626EC6" w:rsidP="00C16ABF">
      <w:pPr>
        <w:spacing w:after="0" w:line="240" w:lineRule="auto"/>
      </w:pPr>
      <w:r>
        <w:separator/>
      </w:r>
    </w:p>
  </w:footnote>
  <w:footnote w:type="continuationSeparator" w:id="0">
    <w:p w14:paraId="13D6A7CA" w14:textId="77777777" w:rsidR="00626EC6" w:rsidRDefault="00626EC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9F9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86A"/>
    <w:rsid w:val="005C55E5"/>
    <w:rsid w:val="005C696A"/>
    <w:rsid w:val="005E6E85"/>
    <w:rsid w:val="005F31D2"/>
    <w:rsid w:val="0061029B"/>
    <w:rsid w:val="00617230"/>
    <w:rsid w:val="00621CE1"/>
    <w:rsid w:val="00626EC6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958"/>
    <w:rsid w:val="007D6E56"/>
    <w:rsid w:val="007F4155"/>
    <w:rsid w:val="007F4346"/>
    <w:rsid w:val="00805531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212C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AD6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2DBA"/>
    <w:rsid w:val="00D552B2"/>
    <w:rsid w:val="00D608D1"/>
    <w:rsid w:val="00D74119"/>
    <w:rsid w:val="00D8075B"/>
    <w:rsid w:val="00D82B63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7328"/>
  </w:style>
  <w:style w:type="character" w:customStyle="1" w:styleId="spellingerror">
    <w:name w:val="spellingerror"/>
    <w:basedOn w:val="Domylnaczcionkaakapitu"/>
    <w:rsid w:val="008A7328"/>
  </w:style>
  <w:style w:type="character" w:customStyle="1" w:styleId="eop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BE800-5AFF-4896-90AF-BCDA4649A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22567C-C2BF-4C76-8398-413867AF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22</cp:revision>
  <cp:lastPrinted>2019-02-06T12:12:00Z</cp:lastPrinted>
  <dcterms:created xsi:type="dcterms:W3CDTF">2020-11-24T23:46:00Z</dcterms:created>
  <dcterms:modified xsi:type="dcterms:W3CDTF">2021-09-03T10:15:00Z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